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C6" w:rsidRDefault="008271C6" w:rsidP="008271C6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Условия охраны здоровья обучающихся, в том числе инвалидов и лиц с ограниченными возможностями здоровья</w:t>
      </w:r>
    </w:p>
    <w:p w:rsidR="008271C6" w:rsidRDefault="008271C6" w:rsidP="008271C6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Здание </w:t>
      </w:r>
      <w:r w:rsidR="00727367">
        <w:rPr>
          <w:rFonts w:ascii="Arial" w:hAnsi="Arial" w:cs="Arial"/>
          <w:color w:val="333333"/>
        </w:rPr>
        <w:t>МКОУ «</w:t>
      </w:r>
      <w:proofErr w:type="spellStart"/>
      <w:r w:rsidR="00727367">
        <w:rPr>
          <w:rFonts w:ascii="Arial" w:hAnsi="Arial" w:cs="Arial"/>
          <w:color w:val="333333"/>
        </w:rPr>
        <w:t>Матюнинская</w:t>
      </w:r>
      <w:proofErr w:type="spellEnd"/>
      <w:r w:rsidR="00727367">
        <w:rPr>
          <w:rFonts w:ascii="Arial" w:hAnsi="Arial" w:cs="Arial"/>
          <w:color w:val="333333"/>
        </w:rPr>
        <w:t xml:space="preserve"> начальная</w:t>
      </w:r>
      <w:r>
        <w:rPr>
          <w:rFonts w:ascii="Arial" w:hAnsi="Arial" w:cs="Arial"/>
          <w:color w:val="333333"/>
        </w:rPr>
        <w:t xml:space="preserve"> школа» оснащено противопожарной звуковой сигнализацией, необходимыми табличками и указателями с обеспечением визуальной и звуковой информацией для сигнализации об опасности. 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осуществляется участковой больницей ГУЗ «</w:t>
      </w:r>
      <w:proofErr w:type="spellStart"/>
      <w:proofErr w:type="gramStart"/>
      <w:r>
        <w:rPr>
          <w:rFonts w:ascii="Arial" w:hAnsi="Arial" w:cs="Arial"/>
          <w:color w:val="333333"/>
        </w:rPr>
        <w:t>Майнская</w:t>
      </w:r>
      <w:proofErr w:type="spellEnd"/>
      <w:proofErr w:type="gramEnd"/>
      <w:r>
        <w:rPr>
          <w:rFonts w:ascii="Arial" w:hAnsi="Arial" w:cs="Arial"/>
          <w:color w:val="333333"/>
        </w:rPr>
        <w:t xml:space="preserve"> РБ». В школе организовано психолого-педагогическое сопровождение лиц с ОВЗ.</w:t>
      </w:r>
    </w:p>
    <w:p w:rsidR="008271C6" w:rsidRDefault="008271C6" w:rsidP="008271C6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8271C6" w:rsidRDefault="008271C6" w:rsidP="008271C6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Доступ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271C6" w:rsidRDefault="008271C6" w:rsidP="008271C6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</w:t>
      </w:r>
      <w:r w:rsidR="00727367">
        <w:rPr>
          <w:rFonts w:ascii="Arial" w:hAnsi="Arial" w:cs="Arial"/>
          <w:color w:val="333333"/>
        </w:rPr>
        <w:t>айтом МКОУ «</w:t>
      </w:r>
      <w:proofErr w:type="spellStart"/>
      <w:r w:rsidR="00727367">
        <w:rPr>
          <w:rFonts w:ascii="Arial" w:hAnsi="Arial" w:cs="Arial"/>
          <w:color w:val="333333"/>
        </w:rPr>
        <w:t>Матюнинская</w:t>
      </w:r>
      <w:proofErr w:type="spellEnd"/>
      <w:r w:rsidR="00727367">
        <w:rPr>
          <w:rFonts w:ascii="Arial" w:hAnsi="Arial" w:cs="Arial"/>
          <w:color w:val="333333"/>
        </w:rPr>
        <w:t xml:space="preserve"> Н</w:t>
      </w:r>
      <w:r>
        <w:rPr>
          <w:rFonts w:ascii="Arial" w:hAnsi="Arial" w:cs="Arial"/>
          <w:color w:val="333333"/>
        </w:rPr>
        <w:t>Ш» и с другими сайтами образовательной направленности, на которых существует версия для слабовидящих.</w:t>
      </w:r>
      <w:r>
        <w:rPr>
          <w:rFonts w:ascii="Arial" w:hAnsi="Arial" w:cs="Arial"/>
          <w:color w:val="333333"/>
        </w:rPr>
        <w:br/>
      </w:r>
      <w:bookmarkStart w:id="0" w:name="_GoBack"/>
      <w:bookmarkEnd w:id="0"/>
      <w:r>
        <w:rPr>
          <w:rFonts w:ascii="Arial" w:hAnsi="Arial" w:cs="Arial"/>
          <w:color w:val="333333"/>
        </w:rPr>
        <w:br/>
      </w:r>
      <w:hyperlink r:id="rId5" w:tgtFrame="_blank" w:history="1">
        <w:r>
          <w:rPr>
            <w:rStyle w:val="a5"/>
            <w:rFonts w:ascii="Arial" w:hAnsi="Arial" w:cs="Arial"/>
            <w:b/>
            <w:bCs/>
            <w:color w:val="AE5F09"/>
            <w:u w:val="none"/>
          </w:rPr>
          <w:t>Автоматизированная информационная система «Сетевой город. Образование»</w:t>
        </w:r>
      </w:hyperlink>
    </w:p>
    <w:p w:rsidR="00B450DD" w:rsidRDefault="00B450DD"/>
    <w:sectPr w:rsidR="00B4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F6"/>
    <w:rsid w:val="00727367"/>
    <w:rsid w:val="008271C6"/>
    <w:rsid w:val="00B450DD"/>
    <w:rsid w:val="00C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1C6"/>
    <w:rPr>
      <w:b/>
      <w:bCs/>
    </w:rPr>
  </w:style>
  <w:style w:type="character" w:styleId="a5">
    <w:name w:val="Hyperlink"/>
    <w:basedOn w:val="a0"/>
    <w:uiPriority w:val="99"/>
    <w:semiHidden/>
    <w:unhideWhenUsed/>
    <w:rsid w:val="008271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1C6"/>
    <w:rPr>
      <w:b/>
      <w:bCs/>
    </w:rPr>
  </w:style>
  <w:style w:type="character" w:styleId="a5">
    <w:name w:val="Hyperlink"/>
    <w:basedOn w:val="a0"/>
    <w:uiPriority w:val="99"/>
    <w:semiHidden/>
    <w:unhideWhenUsed/>
    <w:rsid w:val="00827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go.cit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2022-01-19T06:10:00Z</dcterms:created>
  <dcterms:modified xsi:type="dcterms:W3CDTF">2022-01-19T06:29:00Z</dcterms:modified>
</cp:coreProperties>
</file>